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7400A6" w:rsidRDefault="009A7AA8" w:rsidP="009A7AA8">
      <w:pPr>
        <w:spacing w:after="0"/>
        <w:jc w:val="center"/>
        <w:rPr>
          <w:rFonts w:cstheme="minorHAnsi"/>
          <w:sz w:val="36"/>
          <w:szCs w:val="36"/>
        </w:rPr>
      </w:pPr>
      <w:r>
        <w:rPr>
          <w:rFonts w:cstheme="minorHAnsi"/>
          <w:noProof/>
          <w:sz w:val="36"/>
          <w:szCs w:val="36"/>
        </w:rPr>
        <w:drawing>
          <wp:anchor distT="0" distB="0" distL="114300" distR="114300" simplePos="0" relativeHeight="251658240" behindDoc="1" locked="0" layoutInCell="1" allowOverlap="1">
            <wp:simplePos x="0" y="0"/>
            <wp:positionH relativeFrom="column">
              <wp:posOffset>-1712473</wp:posOffset>
            </wp:positionH>
            <wp:positionV relativeFrom="paragraph">
              <wp:posOffset>-1138380</wp:posOffset>
            </wp:positionV>
            <wp:extent cx="8726116" cy="4241260"/>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8726116" cy="4241260"/>
                    </a:xfrm>
                    <a:prstGeom prst="rect">
                      <a:avLst/>
                    </a:prstGeom>
                    <a:noFill/>
                    <a:ln w="9525">
                      <a:noFill/>
                      <a:miter lim="800000"/>
                      <a:headEnd/>
                      <a:tailEnd/>
                    </a:ln>
                  </pic:spPr>
                </pic:pic>
              </a:graphicData>
            </a:graphic>
          </wp:anchor>
        </w:drawing>
      </w:r>
      <w:r w:rsidR="003C184F" w:rsidRPr="007400A6">
        <w:rPr>
          <w:rFonts w:cstheme="minorHAnsi"/>
          <w:sz w:val="36"/>
          <w:szCs w:val="36"/>
        </w:rPr>
        <w:t>Employee Endorsement Letter Sample</w:t>
      </w:r>
    </w:p>
    <w:p w:rsidR="003C184F" w:rsidRPr="00983FD1" w:rsidRDefault="003C184F" w:rsidP="003C184F">
      <w:pPr>
        <w:spacing w:after="0"/>
        <w:rPr>
          <w:rFonts w:cstheme="minorHAnsi"/>
        </w:rPr>
      </w:pPr>
    </w:p>
    <w:p w:rsidR="00983FD1" w:rsidRPr="00983FD1" w:rsidRDefault="00983FD1" w:rsidP="00983FD1">
      <w:pPr>
        <w:pStyle w:val="NormalWeb"/>
        <w:rPr>
          <w:rFonts w:asciiTheme="minorHAnsi" w:hAnsiTheme="minorHAnsi" w:cstheme="minorHAnsi"/>
        </w:rPr>
      </w:pPr>
      <w:r w:rsidRPr="00983FD1">
        <w:rPr>
          <w:rStyle w:val="Strong"/>
          <w:rFonts w:asciiTheme="minorHAnsi" w:hAnsiTheme="minorHAnsi" w:cstheme="minorHAnsi"/>
        </w:rPr>
        <w:t>Melissa R. Turner</w:t>
      </w:r>
      <w:r w:rsidRPr="00983FD1">
        <w:rPr>
          <w:rFonts w:asciiTheme="minorHAnsi" w:hAnsiTheme="minorHAnsi" w:cstheme="minorHAnsi"/>
        </w:rPr>
        <w:br/>
        <w:t>Human Resources Manager</w:t>
      </w:r>
      <w:r w:rsidRPr="00983FD1">
        <w:rPr>
          <w:rFonts w:asciiTheme="minorHAnsi" w:hAnsiTheme="minorHAnsi" w:cstheme="minorHAnsi"/>
        </w:rPr>
        <w:br/>
      </w:r>
      <w:proofErr w:type="spellStart"/>
      <w:r w:rsidRPr="00983FD1">
        <w:rPr>
          <w:rFonts w:asciiTheme="minorHAnsi" w:hAnsiTheme="minorHAnsi" w:cstheme="minorHAnsi"/>
        </w:rPr>
        <w:t>BrightPath</w:t>
      </w:r>
      <w:proofErr w:type="spellEnd"/>
      <w:r w:rsidRPr="00983FD1">
        <w:rPr>
          <w:rFonts w:asciiTheme="minorHAnsi" w:hAnsiTheme="minorHAnsi" w:cstheme="minorHAnsi"/>
        </w:rPr>
        <w:t xml:space="preserve"> Technologies, Inc</w:t>
      </w:r>
      <w:proofErr w:type="gramStart"/>
      <w:r w:rsidRPr="00983FD1">
        <w:rPr>
          <w:rFonts w:asciiTheme="minorHAnsi" w:hAnsiTheme="minorHAnsi" w:cstheme="minorHAnsi"/>
        </w:rPr>
        <w:t>.</w:t>
      </w:r>
      <w:proofErr w:type="gramEnd"/>
      <w:r w:rsidRPr="00983FD1">
        <w:rPr>
          <w:rFonts w:asciiTheme="minorHAnsi" w:hAnsiTheme="minorHAnsi" w:cstheme="minorHAnsi"/>
        </w:rPr>
        <w:br/>
        <w:t>2458 Hamilton Drive</w:t>
      </w:r>
      <w:r w:rsidRPr="00983FD1">
        <w:rPr>
          <w:rFonts w:asciiTheme="minorHAnsi" w:hAnsiTheme="minorHAnsi" w:cstheme="minorHAnsi"/>
        </w:rPr>
        <w:br/>
        <w:t>San Diego, CA 92101</w:t>
      </w:r>
      <w:r w:rsidRPr="00983FD1">
        <w:rPr>
          <w:rFonts w:asciiTheme="minorHAnsi" w:hAnsiTheme="minorHAnsi" w:cstheme="minorHAnsi"/>
        </w:rPr>
        <w:br/>
        <w:t>melissa.turner@brightpathtech.com</w:t>
      </w:r>
      <w:r w:rsidRPr="00983FD1">
        <w:rPr>
          <w:rFonts w:asciiTheme="minorHAnsi" w:hAnsiTheme="minorHAnsi" w:cstheme="minorHAnsi"/>
        </w:rPr>
        <w:br/>
        <w:t>(619) 555-3821</w:t>
      </w:r>
      <w:r w:rsidRPr="00983FD1">
        <w:rPr>
          <w:rFonts w:asciiTheme="minorHAnsi" w:hAnsiTheme="minorHAnsi" w:cstheme="minorHAnsi"/>
        </w:rPr>
        <w:br/>
      </w:r>
      <w:r w:rsidRPr="00983FD1">
        <w:rPr>
          <w:rStyle w:val="Strong"/>
          <w:rFonts w:asciiTheme="minorHAnsi" w:hAnsiTheme="minorHAnsi" w:cstheme="minorHAnsi"/>
        </w:rPr>
        <w:t>July 16, 2025</w:t>
      </w:r>
    </w:p>
    <w:p w:rsidR="00983FD1" w:rsidRPr="00983FD1" w:rsidRDefault="00983FD1" w:rsidP="00983FD1">
      <w:pPr>
        <w:pStyle w:val="NormalWeb"/>
        <w:rPr>
          <w:rFonts w:asciiTheme="minorHAnsi" w:hAnsiTheme="minorHAnsi" w:cstheme="minorHAnsi"/>
        </w:rPr>
      </w:pPr>
      <w:r w:rsidRPr="00983FD1">
        <w:rPr>
          <w:rStyle w:val="Strong"/>
          <w:rFonts w:asciiTheme="minorHAnsi" w:hAnsiTheme="minorHAnsi" w:cstheme="minorHAnsi"/>
        </w:rPr>
        <w:t>To Whom It May Concern,</w:t>
      </w:r>
    </w:p>
    <w:p w:rsidR="00983FD1" w:rsidRPr="00983FD1" w:rsidRDefault="00983FD1" w:rsidP="00983FD1">
      <w:pPr>
        <w:pStyle w:val="NormalWeb"/>
        <w:rPr>
          <w:rFonts w:asciiTheme="minorHAnsi" w:hAnsiTheme="minorHAnsi" w:cstheme="minorHAnsi"/>
        </w:rPr>
      </w:pPr>
      <w:r w:rsidRPr="00983FD1">
        <w:rPr>
          <w:rFonts w:asciiTheme="minorHAnsi" w:hAnsiTheme="minorHAnsi" w:cstheme="minorHAnsi"/>
        </w:rPr>
        <w:t xml:space="preserve">I am writing this letter to offer my full endorsement and support for </w:t>
      </w:r>
      <w:r w:rsidRPr="00983FD1">
        <w:rPr>
          <w:rStyle w:val="Strong"/>
          <w:rFonts w:asciiTheme="minorHAnsi" w:hAnsiTheme="minorHAnsi" w:cstheme="minorHAnsi"/>
        </w:rPr>
        <w:t>Daniel S. Cortez</w:t>
      </w:r>
      <w:r w:rsidRPr="00983FD1">
        <w:rPr>
          <w:rFonts w:asciiTheme="minorHAnsi" w:hAnsiTheme="minorHAnsi" w:cstheme="minorHAnsi"/>
        </w:rPr>
        <w:t xml:space="preserve"> as an outstanding candidate for employment opportunities in the field of software development. Having had the pleasure of working with Daniel for over four years at </w:t>
      </w:r>
      <w:proofErr w:type="spellStart"/>
      <w:r w:rsidRPr="00983FD1">
        <w:rPr>
          <w:rFonts w:asciiTheme="minorHAnsi" w:hAnsiTheme="minorHAnsi" w:cstheme="minorHAnsi"/>
        </w:rPr>
        <w:t>BrightPath</w:t>
      </w:r>
      <w:proofErr w:type="spellEnd"/>
      <w:r w:rsidRPr="00983FD1">
        <w:rPr>
          <w:rFonts w:asciiTheme="minorHAnsi" w:hAnsiTheme="minorHAnsi" w:cstheme="minorHAnsi"/>
        </w:rPr>
        <w:t xml:space="preserve"> Technologies, I can confidently attest to his technical proficiency, work ethic, and commitment to innovation.</w:t>
      </w:r>
    </w:p>
    <w:p w:rsidR="00983FD1" w:rsidRPr="00983FD1" w:rsidRDefault="00983FD1" w:rsidP="00983FD1">
      <w:pPr>
        <w:pStyle w:val="NormalWeb"/>
        <w:rPr>
          <w:rFonts w:asciiTheme="minorHAnsi" w:hAnsiTheme="minorHAnsi" w:cstheme="minorHAnsi"/>
        </w:rPr>
      </w:pPr>
      <w:r w:rsidRPr="00983FD1">
        <w:rPr>
          <w:rFonts w:asciiTheme="minorHAnsi" w:hAnsiTheme="minorHAnsi" w:cstheme="minorHAnsi"/>
        </w:rPr>
        <w:t xml:space="preserve">During his time with us as a Senior Software Engineer, Daniel consistently demonstrated exceptional problem-solving skills, strong collaboration across departments, and an unwavering dedication to delivering quality code. He played a pivotal role in the successful launch of our flagship platform, </w:t>
      </w:r>
      <w:proofErr w:type="spellStart"/>
      <w:r w:rsidRPr="00983FD1">
        <w:rPr>
          <w:rFonts w:asciiTheme="minorHAnsi" w:hAnsiTheme="minorHAnsi" w:cstheme="minorHAnsi"/>
        </w:rPr>
        <w:t>PathLink</w:t>
      </w:r>
      <w:proofErr w:type="spellEnd"/>
      <w:r w:rsidRPr="00983FD1">
        <w:rPr>
          <w:rFonts w:asciiTheme="minorHAnsi" w:hAnsiTheme="minorHAnsi" w:cstheme="minorHAnsi"/>
        </w:rPr>
        <w:t>, which improved client retention by 32% within the first six months of deployment.</w:t>
      </w:r>
    </w:p>
    <w:p w:rsidR="00983FD1" w:rsidRPr="00983FD1" w:rsidRDefault="00983FD1" w:rsidP="00983FD1">
      <w:pPr>
        <w:pStyle w:val="NormalWeb"/>
        <w:rPr>
          <w:rFonts w:asciiTheme="minorHAnsi" w:hAnsiTheme="minorHAnsi" w:cstheme="minorHAnsi"/>
        </w:rPr>
      </w:pPr>
      <w:r w:rsidRPr="00983FD1">
        <w:rPr>
          <w:rFonts w:asciiTheme="minorHAnsi" w:hAnsiTheme="minorHAnsi" w:cstheme="minorHAnsi"/>
        </w:rPr>
        <w:t>Daniel's ability to translate complex client needs into efficient and scalable solutions is truly impressive. He is highly respected by both his peers and supervisors for his calm demeanor under pressure and his willingness to mentor junior team members. His work has directly contributed to numerous company milestones, including earning a spot on the 2024 Top 50 Tech Innovators list in California.</w:t>
      </w:r>
    </w:p>
    <w:p w:rsidR="00983FD1" w:rsidRPr="00983FD1" w:rsidRDefault="00983FD1" w:rsidP="00983FD1">
      <w:pPr>
        <w:pStyle w:val="NormalWeb"/>
        <w:rPr>
          <w:rFonts w:asciiTheme="minorHAnsi" w:hAnsiTheme="minorHAnsi" w:cstheme="minorHAnsi"/>
        </w:rPr>
      </w:pPr>
      <w:r w:rsidRPr="00983FD1">
        <w:rPr>
          <w:rFonts w:asciiTheme="minorHAnsi" w:hAnsiTheme="minorHAnsi" w:cstheme="minorHAnsi"/>
        </w:rPr>
        <w:t>What sets Daniel apart is his balance of deep technical knowledge and excellent interpersonal skills. He is not only a talented developer but also a strong communicator and a reliable team player. I am confident that any organization fortunate enough to bring Daniel on board will benefit greatly from his presence.</w:t>
      </w:r>
    </w:p>
    <w:p w:rsidR="00983FD1" w:rsidRPr="00983FD1" w:rsidRDefault="00983FD1" w:rsidP="00983FD1">
      <w:pPr>
        <w:pStyle w:val="NormalWeb"/>
        <w:rPr>
          <w:rFonts w:asciiTheme="minorHAnsi" w:hAnsiTheme="minorHAnsi" w:cstheme="minorHAnsi"/>
        </w:rPr>
      </w:pPr>
      <w:r w:rsidRPr="00983FD1">
        <w:rPr>
          <w:rFonts w:asciiTheme="minorHAnsi" w:hAnsiTheme="minorHAnsi" w:cstheme="minorHAnsi"/>
        </w:rPr>
        <w:t>If you are considering Daniel for a role within your team, I wholeheartedly recommend him. Please feel free to contact me should you require additional details or wish to discuss this endorsement further.</w:t>
      </w:r>
    </w:p>
    <w:p w:rsidR="00983FD1" w:rsidRPr="00983FD1" w:rsidRDefault="00983FD1" w:rsidP="00983FD1">
      <w:pPr>
        <w:pStyle w:val="NormalWeb"/>
        <w:rPr>
          <w:rFonts w:asciiTheme="minorHAnsi" w:hAnsiTheme="minorHAnsi" w:cstheme="minorHAnsi"/>
        </w:rPr>
      </w:pPr>
      <w:r w:rsidRPr="00983FD1">
        <w:rPr>
          <w:rFonts w:asciiTheme="minorHAnsi" w:hAnsiTheme="minorHAnsi" w:cstheme="minorHAnsi"/>
        </w:rPr>
        <w:t>Sincerely</w:t>
      </w:r>
      <w:proofErr w:type="gramStart"/>
      <w:r w:rsidRPr="00983FD1">
        <w:rPr>
          <w:rFonts w:asciiTheme="minorHAnsi" w:hAnsiTheme="minorHAnsi" w:cstheme="minorHAnsi"/>
        </w:rPr>
        <w:t>,</w:t>
      </w:r>
      <w:proofErr w:type="gramEnd"/>
      <w:r w:rsidRPr="00983FD1">
        <w:rPr>
          <w:rFonts w:asciiTheme="minorHAnsi" w:hAnsiTheme="minorHAnsi" w:cstheme="minorHAnsi"/>
        </w:rPr>
        <w:br/>
      </w:r>
      <w:r w:rsidRPr="00983FD1">
        <w:rPr>
          <w:rStyle w:val="Strong"/>
          <w:rFonts w:asciiTheme="minorHAnsi" w:hAnsiTheme="minorHAnsi" w:cstheme="minorHAnsi"/>
        </w:rPr>
        <w:t>Melissa R. Turner</w:t>
      </w:r>
      <w:r w:rsidRPr="00983FD1">
        <w:rPr>
          <w:rFonts w:asciiTheme="minorHAnsi" w:hAnsiTheme="minorHAnsi" w:cstheme="minorHAnsi"/>
        </w:rPr>
        <w:br/>
        <w:t>Human Resources Manager</w:t>
      </w:r>
      <w:r w:rsidRPr="00983FD1">
        <w:rPr>
          <w:rFonts w:asciiTheme="minorHAnsi" w:hAnsiTheme="minorHAnsi" w:cstheme="minorHAnsi"/>
        </w:rPr>
        <w:br/>
      </w:r>
      <w:proofErr w:type="spellStart"/>
      <w:r w:rsidRPr="00983FD1">
        <w:rPr>
          <w:rFonts w:asciiTheme="minorHAnsi" w:hAnsiTheme="minorHAnsi" w:cstheme="minorHAnsi"/>
        </w:rPr>
        <w:t>BrightPath</w:t>
      </w:r>
      <w:proofErr w:type="spellEnd"/>
      <w:r w:rsidRPr="00983FD1">
        <w:rPr>
          <w:rFonts w:asciiTheme="minorHAnsi" w:hAnsiTheme="minorHAnsi" w:cstheme="minorHAnsi"/>
        </w:rPr>
        <w:t xml:space="preserve"> Technologies, Inc.</w:t>
      </w:r>
      <w:r w:rsidRPr="00983FD1">
        <w:rPr>
          <w:rFonts w:asciiTheme="minorHAnsi" w:hAnsiTheme="minorHAnsi" w:cstheme="minorHAnsi"/>
        </w:rPr>
        <w:br/>
        <w:t>melissa.turner@brightpathtech.com</w:t>
      </w:r>
      <w:r w:rsidRPr="00983FD1">
        <w:rPr>
          <w:rFonts w:asciiTheme="minorHAnsi" w:hAnsiTheme="minorHAnsi" w:cstheme="minorHAnsi"/>
        </w:rPr>
        <w:br/>
        <w:t>(619) 555-3821</w:t>
      </w:r>
      <w:r w:rsidR="00A32CA5">
        <w:rPr>
          <w:rFonts w:asciiTheme="minorHAnsi" w:hAnsiTheme="minorHAnsi" w:cstheme="minorHAnsi"/>
        </w:rPr>
        <w:tab/>
      </w:r>
      <w:r w:rsidR="00A32CA5">
        <w:rPr>
          <w:rFonts w:asciiTheme="minorHAnsi" w:hAnsiTheme="minorHAnsi" w:cstheme="minorHAnsi"/>
        </w:rPr>
        <w:tab/>
      </w:r>
      <w:r w:rsidR="00A32CA5">
        <w:rPr>
          <w:rFonts w:asciiTheme="minorHAnsi" w:hAnsiTheme="minorHAnsi" w:cstheme="minorHAnsi"/>
        </w:rPr>
        <w:tab/>
      </w:r>
      <w:r w:rsidR="00A32CA5">
        <w:rPr>
          <w:rFonts w:asciiTheme="minorHAnsi" w:hAnsiTheme="minorHAnsi" w:cstheme="minorHAnsi"/>
        </w:rPr>
        <w:tab/>
      </w:r>
      <w:r w:rsidR="00A32CA5">
        <w:rPr>
          <w:rFonts w:asciiTheme="minorHAnsi" w:hAnsiTheme="minorHAnsi" w:cstheme="minorHAnsi"/>
        </w:rPr>
        <w:tab/>
      </w:r>
      <w:r w:rsidR="00A32CA5">
        <w:rPr>
          <w:rFonts w:asciiTheme="minorHAnsi" w:hAnsiTheme="minorHAnsi" w:cstheme="minorHAnsi"/>
        </w:rPr>
        <w:tab/>
      </w:r>
      <w:r w:rsidR="00A32CA5">
        <w:rPr>
          <w:rFonts w:asciiTheme="minorHAnsi" w:hAnsiTheme="minorHAnsi" w:cstheme="minorHAnsi"/>
        </w:rPr>
        <w:tab/>
      </w:r>
      <w:r w:rsidR="00A32CA5">
        <w:rPr>
          <w:rFonts w:asciiTheme="minorHAnsi" w:hAnsiTheme="minorHAnsi" w:cstheme="minorHAnsi"/>
        </w:rPr>
        <w:tab/>
      </w:r>
      <w:r w:rsidR="00A32CA5" w:rsidRPr="00A32CA5">
        <w:rPr>
          <w:rFonts w:asciiTheme="minorHAnsi" w:hAnsiTheme="minorHAnsi" w:cstheme="minorHAnsi"/>
          <w:i/>
        </w:rPr>
        <w:t>ZellaTemplate.com</w:t>
      </w:r>
    </w:p>
    <w:p w:rsidR="003C184F" w:rsidRPr="00983FD1" w:rsidRDefault="003C184F" w:rsidP="003C184F">
      <w:pPr>
        <w:spacing w:after="0"/>
        <w:rPr>
          <w:rFonts w:cstheme="minorHAnsi"/>
        </w:rPr>
      </w:pPr>
    </w:p>
    <w:sectPr w:rsidR="003C184F" w:rsidRPr="00983FD1" w:rsidSect="009A7AA8">
      <w:pgSz w:w="12240" w:h="15840"/>
      <w:pgMar w:top="1134"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49418B"/>
    <w:rsid w:val="00347F3F"/>
    <w:rsid w:val="003C184F"/>
    <w:rsid w:val="0049418B"/>
    <w:rsid w:val="004C1B98"/>
    <w:rsid w:val="007400A6"/>
    <w:rsid w:val="00983FD1"/>
    <w:rsid w:val="009A7AA8"/>
    <w:rsid w:val="00A32CA5"/>
    <w:rsid w:val="00CB6FD0"/>
    <w:rsid w:val="00D604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F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FD1"/>
    <w:rPr>
      <w:b/>
      <w:bCs/>
    </w:rPr>
  </w:style>
  <w:style w:type="paragraph" w:styleId="BalloonText">
    <w:name w:val="Balloon Text"/>
    <w:basedOn w:val="Normal"/>
    <w:link w:val="BalloonTextChar"/>
    <w:uiPriority w:val="99"/>
    <w:semiHidden/>
    <w:unhideWhenUsed/>
    <w:rsid w:val="009A7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7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Letter Template</dc:title>
  <dc:creator>ZellaTemplate.com</dc:creator>
  <cp:keywords>Endorsement Letter Template</cp:keywords>
  <cp:lastModifiedBy>user</cp:lastModifiedBy>
  <cp:revision>8</cp:revision>
  <dcterms:created xsi:type="dcterms:W3CDTF">2025-07-16T05:04:00Z</dcterms:created>
  <dcterms:modified xsi:type="dcterms:W3CDTF">2025-07-16T05:32:00Z</dcterms:modified>
</cp:coreProperties>
</file>