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98" w:rsidRPr="00E60B6F" w:rsidRDefault="006A54FB" w:rsidP="00E60B6F">
      <w:pPr>
        <w:spacing w:after="0" w:line="240" w:lineRule="auto"/>
        <w:rPr>
          <w:rFonts w:cstheme="minorHAnsi"/>
          <w:noProof/>
          <w:color w:val="5D2D37" w:themeColor="accent6" w:themeShade="BF"/>
          <w:sz w:val="56"/>
          <w:szCs w:val="56"/>
        </w:rPr>
      </w:pPr>
      <w:r>
        <w:rPr>
          <w:rFonts w:cstheme="minorHAnsi"/>
          <w:noProof/>
          <w:sz w:val="56"/>
          <w:szCs w:val="56"/>
        </w:rPr>
        <w:drawing>
          <wp:anchor distT="0" distB="0" distL="114300" distR="114300" simplePos="0" relativeHeight="251665408" behindDoc="0" locked="0" layoutInCell="1" allowOverlap="1">
            <wp:simplePos x="0" y="0"/>
            <wp:positionH relativeFrom="column">
              <wp:posOffset>4476997</wp:posOffset>
            </wp:positionH>
            <wp:positionV relativeFrom="paragraph">
              <wp:posOffset>384315</wp:posOffset>
            </wp:positionV>
            <wp:extent cx="1591294" cy="261257"/>
            <wp:effectExtent l="0" t="0" r="0" b="0"/>
            <wp:wrapNone/>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1591294" cy="261257"/>
                    </a:xfrm>
                    <a:prstGeom prst="rect">
                      <a:avLst/>
                    </a:prstGeom>
                    <a:noFill/>
                    <a:ln w="9525">
                      <a:noFill/>
                      <a:miter lim="800000"/>
                      <a:headEnd/>
                      <a:tailEnd/>
                    </a:ln>
                  </pic:spPr>
                </pic:pic>
              </a:graphicData>
            </a:graphic>
          </wp:anchor>
        </w:drawing>
      </w:r>
      <w:r>
        <w:rPr>
          <w:rFonts w:cstheme="minorHAnsi"/>
          <w:noProof/>
          <w:sz w:val="56"/>
          <w:szCs w:val="56"/>
        </w:rPr>
        <w:pict>
          <v:shapetype id="_x0000_t32" coordsize="21600,21600" o:spt="32" o:oned="t" path="m,l21600,21600e" filled="f">
            <v:path arrowok="t" fillok="f" o:connecttype="none"/>
            <o:lock v:ext="edit" shapetype="t"/>
          </v:shapetype>
          <v:shape id="_x0000_s1054" type="#_x0000_t32" style="position:absolute;margin-left:.95pt;margin-top:33.1pt;width:473.15pt;height:0;z-index:251666432;mso-position-horizontal-relative:text;mso-position-vertical-relative:text" o:connectortype="straight"/>
        </w:pict>
      </w:r>
      <w:r w:rsidR="00B33D46" w:rsidRPr="00E60B6F">
        <w:rPr>
          <w:rFonts w:cstheme="minorHAnsi"/>
          <w:noProof/>
          <w:sz w:val="56"/>
          <w:szCs w:val="56"/>
        </w:rPr>
        <w:drawing>
          <wp:anchor distT="0" distB="0" distL="114300" distR="114300" simplePos="0" relativeHeight="251662336" behindDoc="1" locked="0" layoutInCell="1" allowOverlap="1">
            <wp:simplePos x="0" y="0"/>
            <wp:positionH relativeFrom="column">
              <wp:posOffset>14577261</wp:posOffset>
            </wp:positionH>
            <wp:positionV relativeFrom="paragraph">
              <wp:posOffset>-948556</wp:posOffset>
            </wp:positionV>
            <wp:extent cx="8205470" cy="4523873"/>
            <wp:effectExtent l="19050" t="0" r="5080" b="0"/>
            <wp:wrapNone/>
            <wp:docPr id="1"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205470" cy="4524375"/>
                    </a:xfrm>
                    <a:prstGeom prst="rect">
                      <a:avLst/>
                    </a:prstGeom>
                    <a:noFill/>
                    <a:ln w="9525">
                      <a:noFill/>
                      <a:miter lim="800000"/>
                      <a:headEnd/>
                      <a:tailEnd/>
                    </a:ln>
                  </pic:spPr>
                </pic:pic>
              </a:graphicData>
            </a:graphic>
          </wp:anchor>
        </w:drawing>
      </w:r>
      <w:r w:rsidR="00B33D46" w:rsidRPr="00E60B6F">
        <w:rPr>
          <w:rFonts w:cstheme="minorHAnsi"/>
          <w:noProof/>
          <w:sz w:val="56"/>
          <w:szCs w:val="56"/>
        </w:rPr>
        <w:drawing>
          <wp:anchor distT="0" distB="0" distL="114300" distR="114300" simplePos="0" relativeHeight="251664384" behindDoc="1" locked="0" layoutInCell="1" allowOverlap="1">
            <wp:simplePos x="0" y="0"/>
            <wp:positionH relativeFrom="column">
              <wp:posOffset>13422229</wp:posOffset>
            </wp:positionH>
            <wp:positionV relativeFrom="paragraph">
              <wp:posOffset>-1333567</wp:posOffset>
            </wp:positionV>
            <wp:extent cx="8205470" cy="4523873"/>
            <wp:effectExtent l="19050" t="0" r="5080" b="0"/>
            <wp:wrapNone/>
            <wp:docPr id="2"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205470" cy="4524375"/>
                    </a:xfrm>
                    <a:prstGeom prst="rect">
                      <a:avLst/>
                    </a:prstGeom>
                    <a:noFill/>
                    <a:ln w="9525">
                      <a:noFill/>
                      <a:miter lim="800000"/>
                      <a:headEnd/>
                      <a:tailEnd/>
                    </a:ln>
                  </pic:spPr>
                </pic:pic>
              </a:graphicData>
            </a:graphic>
          </wp:anchor>
        </w:drawing>
      </w:r>
      <w:r w:rsidR="00F33EED" w:rsidRPr="00E60B6F">
        <w:rPr>
          <w:rFonts w:cstheme="minorHAnsi"/>
          <w:noProof/>
          <w:sz w:val="56"/>
          <w:szCs w:val="56"/>
        </w:rPr>
        <w:drawing>
          <wp:anchor distT="0" distB="0" distL="114300" distR="114300" simplePos="0" relativeHeight="251658240" behindDoc="1" locked="0" layoutInCell="1" allowOverlap="1">
            <wp:simplePos x="0" y="0"/>
            <wp:positionH relativeFrom="column">
              <wp:posOffset>-1334135</wp:posOffset>
            </wp:positionH>
            <wp:positionV relativeFrom="paragraph">
              <wp:posOffset>-959485</wp:posOffset>
            </wp:positionV>
            <wp:extent cx="8205470" cy="4524375"/>
            <wp:effectExtent l="19050" t="0" r="5080" b="0"/>
            <wp:wrapNone/>
            <wp:docPr id="3"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205470" cy="4524375"/>
                    </a:xfrm>
                    <a:prstGeom prst="rect">
                      <a:avLst/>
                    </a:prstGeom>
                    <a:noFill/>
                    <a:ln w="9525">
                      <a:noFill/>
                      <a:miter lim="800000"/>
                      <a:headEnd/>
                      <a:tailEnd/>
                    </a:ln>
                  </pic:spPr>
                </pic:pic>
              </a:graphicData>
            </a:graphic>
          </wp:anchor>
        </w:drawing>
      </w:r>
      <w:r w:rsidR="00DC2FC2" w:rsidRPr="00E60B6F">
        <w:rPr>
          <w:rFonts w:cstheme="minorHAnsi"/>
          <w:noProof/>
          <w:color w:val="5D2D37" w:themeColor="accent6" w:themeShade="BF"/>
          <w:sz w:val="56"/>
          <w:szCs w:val="56"/>
        </w:rPr>
        <w:t>Subcontractor Agreement</w:t>
      </w:r>
    </w:p>
    <w:p w:rsidR="00E32E36" w:rsidRPr="0037187A" w:rsidRDefault="00BF6894" w:rsidP="00E60B6F">
      <w:pPr>
        <w:spacing w:after="0" w:line="240" w:lineRule="auto"/>
        <w:rPr>
          <w:rFonts w:eastAsia="Times New Roman" w:cstheme="minorHAnsi"/>
          <w:sz w:val="24"/>
          <w:szCs w:val="24"/>
        </w:rPr>
      </w:pPr>
      <w:r w:rsidRPr="00BF6894">
        <w:rPr>
          <w:rFonts w:cstheme="minorHAnsi"/>
          <w:b/>
          <w:noProof/>
          <w:sz w:val="32"/>
          <w:szCs w:val="32"/>
          <w:u w:val="single"/>
          <w:lang w:eastAsia="zh-TW"/>
        </w:rPr>
        <w:pict>
          <v:shapetype id="_x0000_t202" coordsize="21600,21600" o:spt="202" path="m,l,21600r21600,l21600,xe">
            <v:stroke joinstyle="miter"/>
            <v:path gradientshapeok="t" o:connecttype="rect"/>
          </v:shapetype>
          <v:shape id="_x0000_s1052" type="#_x0000_t202" style="position:absolute;margin-left:347.65pt;margin-top:3.95pt;width:140.1pt;height:23.2pt;z-index:251660288;mso-width-relative:margin;mso-height-relative:margin" filled="f" stroked="f">
            <v:textbox style="mso-next-textbox:#_x0000_s1052">
              <w:txbxContent>
                <w:p w:rsidR="005A3896" w:rsidRPr="005A3896" w:rsidRDefault="005A3896" w:rsidP="005A3896">
                  <w:pPr>
                    <w:jc w:val="right"/>
                    <w:rPr>
                      <w:b/>
                    </w:rPr>
                  </w:pPr>
                </w:p>
              </w:txbxContent>
            </v:textbox>
          </v:shape>
        </w:pict>
      </w:r>
    </w:p>
    <w:p w:rsidR="00E60B6F" w:rsidRDefault="00E60B6F" w:rsidP="00E60B6F">
      <w:pPr>
        <w:spacing w:after="0" w:line="240" w:lineRule="auto"/>
      </w:pPr>
      <w:r>
        <w:t xml:space="preserve">This Subcontractor Agreement ("Agreement") is entered into on this </w:t>
      </w:r>
    </w:p>
    <w:p w:rsidR="00E60B6F" w:rsidRDefault="00E60B6F" w:rsidP="00E60B6F">
      <w:pPr>
        <w:spacing w:after="0" w:line="240" w:lineRule="auto"/>
      </w:pPr>
      <w:r>
        <w:t>[Date], by and between:</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CONTRACTOR:</w:t>
      </w:r>
    </w:p>
    <w:p w:rsidR="00E60B6F" w:rsidRDefault="00E60B6F" w:rsidP="00E60B6F">
      <w:pPr>
        <w:spacing w:after="0" w:line="240" w:lineRule="auto"/>
      </w:pPr>
      <w:r>
        <w:t xml:space="preserve">Name: </w:t>
      </w:r>
      <w:r w:rsidRPr="00A6500E">
        <w:rPr>
          <w:shd w:val="clear" w:color="auto" w:fill="EAD3D7" w:themeFill="accent6" w:themeFillTint="33"/>
        </w:rPr>
        <w:t>___________________________</w:t>
      </w:r>
    </w:p>
    <w:p w:rsidR="00E60B6F" w:rsidRDefault="00E60B6F" w:rsidP="00E60B6F">
      <w:pPr>
        <w:spacing w:after="0" w:line="240" w:lineRule="auto"/>
      </w:pPr>
      <w:r>
        <w:t xml:space="preserve">Company: </w:t>
      </w:r>
      <w:r w:rsidRPr="00A6500E">
        <w:rPr>
          <w:shd w:val="clear" w:color="auto" w:fill="EAD3D7" w:themeFill="accent6" w:themeFillTint="33"/>
        </w:rPr>
        <w:t>________________________</w:t>
      </w:r>
    </w:p>
    <w:p w:rsidR="00E60B6F" w:rsidRDefault="00E60B6F" w:rsidP="00E60B6F">
      <w:pPr>
        <w:spacing w:after="0" w:line="240" w:lineRule="auto"/>
      </w:pPr>
      <w:r>
        <w:t xml:space="preserve">Address: </w:t>
      </w:r>
      <w:r w:rsidRPr="00A6500E">
        <w:rPr>
          <w:shd w:val="clear" w:color="auto" w:fill="EAD3D7" w:themeFill="accent6" w:themeFillTint="33"/>
        </w:rPr>
        <w:t>_________________________</w:t>
      </w:r>
    </w:p>
    <w:p w:rsidR="00E60B6F" w:rsidRDefault="00E60B6F" w:rsidP="00E60B6F">
      <w:pPr>
        <w:spacing w:after="0" w:line="240" w:lineRule="auto"/>
      </w:pPr>
      <w:r>
        <w:t xml:space="preserve">Phone: </w:t>
      </w:r>
      <w:r w:rsidRPr="00A6500E">
        <w:rPr>
          <w:shd w:val="clear" w:color="auto" w:fill="EAD3D7" w:themeFill="accent6" w:themeFillTint="33"/>
        </w:rPr>
        <w:t>___________________________</w:t>
      </w:r>
    </w:p>
    <w:p w:rsidR="00E60B6F" w:rsidRDefault="00E60B6F" w:rsidP="00E60B6F">
      <w:pPr>
        <w:spacing w:after="0" w:line="240" w:lineRule="auto"/>
      </w:pPr>
      <w:r>
        <w:t xml:space="preserve">Email: </w:t>
      </w:r>
      <w:r w:rsidRPr="00A6500E">
        <w:rPr>
          <w:shd w:val="clear" w:color="auto" w:fill="EAD3D7" w:themeFill="accent6" w:themeFillTint="33"/>
        </w:rPr>
        <w:t>___________________________</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SUBCONTRACTOR:</w:t>
      </w:r>
    </w:p>
    <w:p w:rsidR="00E60B6F" w:rsidRDefault="00E60B6F" w:rsidP="00E60B6F">
      <w:pPr>
        <w:spacing w:after="0" w:line="240" w:lineRule="auto"/>
      </w:pPr>
      <w:r>
        <w:t xml:space="preserve">Name: </w:t>
      </w:r>
      <w:r w:rsidRPr="00A6500E">
        <w:rPr>
          <w:shd w:val="clear" w:color="auto" w:fill="EAD3D7" w:themeFill="accent6" w:themeFillTint="33"/>
        </w:rPr>
        <w:t>___________________________</w:t>
      </w:r>
    </w:p>
    <w:p w:rsidR="00E60B6F" w:rsidRDefault="00E60B6F" w:rsidP="00E60B6F">
      <w:pPr>
        <w:spacing w:after="0" w:line="240" w:lineRule="auto"/>
      </w:pPr>
      <w:r>
        <w:t xml:space="preserve">Company: </w:t>
      </w:r>
      <w:r w:rsidRPr="00A6500E">
        <w:rPr>
          <w:shd w:val="clear" w:color="auto" w:fill="EAD3D7" w:themeFill="accent6" w:themeFillTint="33"/>
        </w:rPr>
        <w:t>________________________</w:t>
      </w:r>
    </w:p>
    <w:p w:rsidR="00E60B6F" w:rsidRDefault="00E60B6F" w:rsidP="00E60B6F">
      <w:pPr>
        <w:spacing w:after="0" w:line="240" w:lineRule="auto"/>
      </w:pPr>
      <w:r>
        <w:t xml:space="preserve">Address: </w:t>
      </w:r>
      <w:r w:rsidRPr="00A6500E">
        <w:rPr>
          <w:shd w:val="clear" w:color="auto" w:fill="EAD3D7" w:themeFill="accent6" w:themeFillTint="33"/>
        </w:rPr>
        <w:t>_________________________</w:t>
      </w:r>
    </w:p>
    <w:p w:rsidR="00E60B6F" w:rsidRDefault="00E60B6F" w:rsidP="00E60B6F">
      <w:pPr>
        <w:spacing w:after="0" w:line="240" w:lineRule="auto"/>
      </w:pPr>
      <w:r>
        <w:t xml:space="preserve">Phone: </w:t>
      </w:r>
      <w:r w:rsidRPr="00A6500E">
        <w:rPr>
          <w:shd w:val="clear" w:color="auto" w:fill="EAD3D7" w:themeFill="accent6" w:themeFillTint="33"/>
        </w:rPr>
        <w:t>___________________________</w:t>
      </w:r>
    </w:p>
    <w:p w:rsidR="00E60B6F" w:rsidRDefault="00E60B6F" w:rsidP="00E60B6F">
      <w:pPr>
        <w:spacing w:after="0" w:line="240" w:lineRule="auto"/>
      </w:pPr>
      <w:r>
        <w:t xml:space="preserve">Email: </w:t>
      </w:r>
      <w:r w:rsidRPr="00A6500E">
        <w:rPr>
          <w:shd w:val="clear" w:color="auto" w:fill="EAD3D7" w:themeFill="accent6" w:themeFillTint="33"/>
        </w:rPr>
        <w:t>___________________________</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1. Project Description</w:t>
      </w:r>
    </w:p>
    <w:p w:rsidR="00E60B6F" w:rsidRDefault="00E60B6F" w:rsidP="00E60B6F">
      <w:pPr>
        <w:spacing w:after="0" w:line="240" w:lineRule="auto"/>
      </w:pPr>
      <w:r>
        <w:t>The Contractor is hiring the Subcontractor to perform the following work:</w:t>
      </w:r>
      <w:r>
        <w:br/>
      </w:r>
      <w:r w:rsidRPr="00A6500E">
        <w:rPr>
          <w:shd w:val="clear" w:color="auto" w:fill="EAD3D7" w:themeFill="accent6" w:themeFillTint="33"/>
        </w:rPr>
        <w:t>__________________________________________________________________</w:t>
      </w:r>
      <w:r>
        <w:br/>
        <w:t>(Describe work in detail or refer to attached Scope of Work)</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2. Project Location</w:t>
      </w:r>
    </w:p>
    <w:p w:rsidR="00E60B6F" w:rsidRDefault="00E60B6F" w:rsidP="00E60B6F">
      <w:pPr>
        <w:spacing w:after="0" w:line="240" w:lineRule="auto"/>
      </w:pPr>
      <w:r>
        <w:t>The services will be performed at:</w:t>
      </w:r>
      <w:r>
        <w:br/>
      </w:r>
      <w:r w:rsidRPr="00A6500E">
        <w:rPr>
          <w:shd w:val="clear" w:color="auto" w:fill="EAD3D7" w:themeFill="accent6" w:themeFillTint="33"/>
        </w:rPr>
        <w:t>__________________________________________________________________</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3. Term</w:t>
      </w:r>
    </w:p>
    <w:p w:rsidR="00E60B6F" w:rsidRDefault="00E60B6F" w:rsidP="00E60B6F">
      <w:pPr>
        <w:spacing w:after="0" w:line="240" w:lineRule="auto"/>
      </w:pPr>
      <w:r>
        <w:t>This Agreement shall begin on [Start Date] and end upon the completion of the work, estimated on or about [End Date], unless extended or terminated earlier in accordance with this Agreement.</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4. Compensation</w:t>
      </w:r>
    </w:p>
    <w:p w:rsidR="00E60B6F" w:rsidRDefault="00E60B6F" w:rsidP="00E60B6F">
      <w:pPr>
        <w:spacing w:after="0" w:line="240" w:lineRule="auto"/>
      </w:pPr>
      <w:r>
        <w:t>The Contractor agrees to pay the Subcontractor:</w:t>
      </w:r>
      <w:r>
        <w:br/>
        <w:t xml:space="preserve">- Total Fee: </w:t>
      </w:r>
      <w:r w:rsidRPr="00A6500E">
        <w:rPr>
          <w:shd w:val="clear" w:color="auto" w:fill="EAD3D7" w:themeFill="accent6" w:themeFillTint="33"/>
        </w:rPr>
        <w:t>$______________</w:t>
      </w:r>
      <w:r>
        <w:br/>
        <w:t>- Payment Schedule:</w:t>
      </w:r>
      <w:r>
        <w:br/>
        <w:t xml:space="preserve">  - </w:t>
      </w:r>
      <w:r>
        <w:rPr>
          <w:rFonts w:ascii="MS Gothic" w:eastAsia="MS Gothic" w:hAnsi="MS Gothic" w:cs="MS Gothic" w:hint="eastAsia"/>
        </w:rPr>
        <w:t>☐</w:t>
      </w:r>
      <w:r>
        <w:rPr>
          <w:rFonts w:ascii="Calibri" w:hAnsi="Calibri" w:cs="Calibri"/>
        </w:rPr>
        <w:t xml:space="preserve"> Upon completion</w:t>
      </w:r>
      <w:r>
        <w:rPr>
          <w:rFonts w:ascii="Calibri" w:hAnsi="Calibri" w:cs="Calibri"/>
        </w:rPr>
        <w:br/>
        <w:t xml:space="preserve">  - </w:t>
      </w:r>
      <w:r>
        <w:rPr>
          <w:rFonts w:ascii="MS Gothic" w:eastAsia="MS Gothic" w:hAnsi="MS Gothic" w:cs="MS Gothic" w:hint="eastAsia"/>
        </w:rPr>
        <w:t>☐</w:t>
      </w:r>
      <w:r>
        <w:rPr>
          <w:rFonts w:ascii="Calibri" w:hAnsi="Calibri" w:cs="Calibri"/>
        </w:rPr>
        <w:t xml:space="preserve"> Weekly</w:t>
      </w:r>
      <w:r>
        <w:rPr>
          <w:rFonts w:ascii="Calibri" w:hAnsi="Calibri" w:cs="Calibri"/>
        </w:rPr>
        <w:br/>
        <w:t xml:space="preserve">  - </w:t>
      </w:r>
      <w:r>
        <w:rPr>
          <w:rFonts w:ascii="MS Gothic" w:eastAsia="MS Gothic" w:hAnsi="MS Gothic" w:cs="MS Gothic" w:hint="eastAsia"/>
        </w:rPr>
        <w:t>☐</w:t>
      </w:r>
      <w:r>
        <w:rPr>
          <w:rFonts w:ascii="Calibri" w:hAnsi="Calibri" w:cs="Calibri"/>
        </w:rPr>
        <w:t xml:space="preserve"> Bi-weekly</w:t>
      </w:r>
      <w:r>
        <w:rPr>
          <w:rFonts w:ascii="Calibri" w:hAnsi="Calibri" w:cs="Calibri"/>
        </w:rPr>
        <w:br/>
        <w:t xml:space="preserve">  - </w:t>
      </w:r>
      <w:r>
        <w:rPr>
          <w:rFonts w:ascii="MS Gothic" w:eastAsia="MS Gothic" w:hAnsi="MS Gothic" w:cs="MS Gothic" w:hint="eastAsia"/>
        </w:rPr>
        <w:t>☐</w:t>
      </w:r>
      <w:r>
        <w:rPr>
          <w:rFonts w:ascii="Calibri" w:hAnsi="Calibri" w:cs="Calibri"/>
        </w:rPr>
        <w:t xml:space="preserve"> Milestones (attach schedule)</w:t>
      </w:r>
      <w:r>
        <w:rPr>
          <w:rFonts w:ascii="Calibri" w:hAnsi="Calibri" w:cs="Calibri"/>
        </w:rPr>
        <w:br/>
        <w:t>Payments shall be made withi</w:t>
      </w:r>
      <w:r>
        <w:t xml:space="preserve">n </w:t>
      </w:r>
      <w:r w:rsidRPr="00A6500E">
        <w:rPr>
          <w:shd w:val="clear" w:color="auto" w:fill="EAD3D7" w:themeFill="accent6" w:themeFillTint="33"/>
        </w:rPr>
        <w:t>____</w:t>
      </w:r>
      <w:r>
        <w:t xml:space="preserve"> days of receiving an invoice.</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5. Independent Contractor Status</w:t>
      </w:r>
    </w:p>
    <w:p w:rsidR="00E60B6F" w:rsidRDefault="00E60B6F" w:rsidP="00E60B6F">
      <w:pPr>
        <w:spacing w:after="0" w:line="240" w:lineRule="auto"/>
      </w:pPr>
      <w:r>
        <w:t>The Subcontractor is an independent contractor and not an employee of the Contractor. Nothing in this Agreement creates a partnership, joint venture, or employer-employee relationship.</w:t>
      </w:r>
    </w:p>
    <w:p w:rsidR="00E60B6F" w:rsidRPr="00E60B6F" w:rsidRDefault="00E60B6F" w:rsidP="00E60B6F">
      <w:pPr>
        <w:pStyle w:val="Heading2"/>
        <w:spacing w:before="0" w:line="240" w:lineRule="auto"/>
        <w:rPr>
          <w:color w:val="7D3C4A" w:themeColor="accent6"/>
        </w:rPr>
      </w:pPr>
      <w:r w:rsidRPr="00E60B6F">
        <w:rPr>
          <w:color w:val="7D3C4A" w:themeColor="accent6"/>
        </w:rPr>
        <w:lastRenderedPageBreak/>
        <w:t>6. Licenses and Permits</w:t>
      </w:r>
    </w:p>
    <w:p w:rsidR="00E60B6F" w:rsidRDefault="00E60B6F" w:rsidP="00E60B6F">
      <w:pPr>
        <w:spacing w:after="0" w:line="240" w:lineRule="auto"/>
      </w:pPr>
      <w:r>
        <w:t>The Subcontractor agrees to obtain and maintain all licenses, permits, and approvals necessary to perform the work described herein.</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7. Insurance</w:t>
      </w:r>
    </w:p>
    <w:p w:rsidR="00E60B6F" w:rsidRDefault="00E60B6F" w:rsidP="00E60B6F">
      <w:pPr>
        <w:spacing w:after="0" w:line="240" w:lineRule="auto"/>
      </w:pPr>
      <w:r>
        <w:t>The Subcontractor shall maintain the following insurance coverage:</w:t>
      </w:r>
      <w:r>
        <w:br/>
        <w:t xml:space="preserve">- General Liability: </w:t>
      </w:r>
      <w:r w:rsidRPr="00A6500E">
        <w:rPr>
          <w:shd w:val="clear" w:color="auto" w:fill="EAD3D7" w:themeFill="accent6" w:themeFillTint="33"/>
        </w:rPr>
        <w:t>$______________</w:t>
      </w:r>
      <w:r>
        <w:br/>
        <w:t>- Workers’ Compensation: As required by law</w:t>
      </w:r>
      <w:r>
        <w:br/>
        <w:t>Proof of insurance must be provided to the Contractor upon request.</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8. Indemnification</w:t>
      </w:r>
    </w:p>
    <w:p w:rsidR="00E60B6F" w:rsidRDefault="00E60B6F" w:rsidP="00E60B6F">
      <w:pPr>
        <w:spacing w:after="0" w:line="240" w:lineRule="auto"/>
      </w:pPr>
      <w:r>
        <w:t>The Subcontractor agrees to indemnify and hold harmless the Contractor from all claims, damages, or losses arising from the Subcontractor’s work, except where such claims arise solely from the Contractor’s negligence.</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9. Termination</w:t>
      </w:r>
    </w:p>
    <w:p w:rsidR="00E60B6F" w:rsidRDefault="00E60B6F" w:rsidP="00E60B6F">
      <w:pPr>
        <w:spacing w:after="0" w:line="240" w:lineRule="auto"/>
      </w:pPr>
      <w:r>
        <w:t xml:space="preserve">Either party may terminate this Agreement with </w:t>
      </w:r>
      <w:r w:rsidRPr="00A6500E">
        <w:rPr>
          <w:shd w:val="clear" w:color="auto" w:fill="EAD3D7" w:themeFill="accent6" w:themeFillTint="33"/>
        </w:rPr>
        <w:t>____</w:t>
      </w:r>
      <w:r>
        <w:t xml:space="preserve"> days' written notice. Upon termination, the Subcontractor shall be paid for work completed to date.</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10. Confidentiality</w:t>
      </w:r>
    </w:p>
    <w:p w:rsidR="00E60B6F" w:rsidRDefault="00E60B6F" w:rsidP="00E60B6F">
      <w:pPr>
        <w:spacing w:after="0" w:line="240" w:lineRule="auto"/>
      </w:pPr>
      <w:r>
        <w:t>The Subcontractor agrees to keep all proprietary or confidential information of the Contractor strictly confidential.</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11. Governing Law</w:t>
      </w:r>
    </w:p>
    <w:p w:rsidR="00E60B6F" w:rsidRDefault="00E60B6F" w:rsidP="00E60B6F">
      <w:pPr>
        <w:spacing w:after="0" w:line="240" w:lineRule="auto"/>
      </w:pPr>
      <w:r>
        <w:t xml:space="preserve">This Agreement shall be governed by the laws of the State of </w:t>
      </w:r>
      <w:r w:rsidRPr="00A6500E">
        <w:rPr>
          <w:shd w:val="clear" w:color="auto" w:fill="EAD3D7" w:themeFill="accent6" w:themeFillTint="33"/>
        </w:rPr>
        <w:t>____________.</w:t>
      </w:r>
    </w:p>
    <w:p w:rsidR="00E60B6F" w:rsidRDefault="00E60B6F" w:rsidP="00E60B6F">
      <w:pPr>
        <w:pStyle w:val="Heading2"/>
        <w:spacing w:before="0" w:line="240" w:lineRule="auto"/>
      </w:pPr>
    </w:p>
    <w:p w:rsidR="00E60B6F" w:rsidRPr="00E60B6F" w:rsidRDefault="00E60B6F" w:rsidP="00E60B6F">
      <w:pPr>
        <w:pStyle w:val="Heading2"/>
        <w:spacing w:before="0" w:line="240" w:lineRule="auto"/>
        <w:rPr>
          <w:color w:val="7D3C4A" w:themeColor="accent6"/>
        </w:rPr>
      </w:pPr>
      <w:r w:rsidRPr="00E60B6F">
        <w:rPr>
          <w:color w:val="7D3C4A" w:themeColor="accent6"/>
        </w:rPr>
        <w:t>12. Entire Agreement</w:t>
      </w:r>
    </w:p>
    <w:p w:rsidR="00E60B6F" w:rsidRDefault="00E60B6F" w:rsidP="00E60B6F">
      <w:pPr>
        <w:spacing w:after="0" w:line="240" w:lineRule="auto"/>
      </w:pPr>
      <w:r>
        <w:t>This document represents the entire agreement between the parties and supersedes any prior oral or written agreements.</w:t>
      </w:r>
    </w:p>
    <w:p w:rsidR="00E60B6F" w:rsidRDefault="00E60B6F" w:rsidP="00E60B6F">
      <w:pPr>
        <w:spacing w:after="0" w:line="240" w:lineRule="auto"/>
      </w:pPr>
      <w:r>
        <w:t>IN WITNESS WHEREOF, the parties have executed this Agreement as of the date first above written.</w:t>
      </w:r>
      <w:r>
        <w:br/>
      </w:r>
    </w:p>
    <w:p w:rsidR="00E60B6F" w:rsidRDefault="00E60B6F" w:rsidP="00E60B6F">
      <w:pPr>
        <w:spacing w:after="0" w:line="240" w:lineRule="auto"/>
      </w:pPr>
      <w:r>
        <w:t xml:space="preserve">Contractor Signature: </w:t>
      </w:r>
      <w:r w:rsidRPr="00A6500E">
        <w:rPr>
          <w:shd w:val="clear" w:color="auto" w:fill="EAD3D7" w:themeFill="accent6" w:themeFillTint="33"/>
        </w:rPr>
        <w:t>___________________________</w:t>
      </w:r>
    </w:p>
    <w:p w:rsidR="00E60B6F" w:rsidRDefault="00E60B6F" w:rsidP="00E60B6F">
      <w:pPr>
        <w:spacing w:after="0" w:line="240" w:lineRule="auto"/>
      </w:pPr>
      <w:r>
        <w:t xml:space="preserve">Name: </w:t>
      </w:r>
      <w:r w:rsidRPr="00A6500E">
        <w:rPr>
          <w:shd w:val="clear" w:color="auto" w:fill="EAD3D7" w:themeFill="accent6" w:themeFillTint="33"/>
        </w:rPr>
        <w:t>___________________________</w:t>
      </w:r>
    </w:p>
    <w:p w:rsidR="00E60B6F" w:rsidRDefault="00E60B6F" w:rsidP="00E60B6F">
      <w:pPr>
        <w:spacing w:after="0" w:line="240" w:lineRule="auto"/>
      </w:pPr>
      <w:r>
        <w:t xml:space="preserve">Date: </w:t>
      </w:r>
      <w:r w:rsidRPr="00A6500E">
        <w:rPr>
          <w:shd w:val="clear" w:color="auto" w:fill="EAD3D7" w:themeFill="accent6" w:themeFillTint="33"/>
        </w:rPr>
        <w:t>___________________________</w:t>
      </w:r>
    </w:p>
    <w:p w:rsidR="00A6500E" w:rsidRDefault="00A6500E" w:rsidP="00E60B6F">
      <w:pPr>
        <w:spacing w:after="0" w:line="240" w:lineRule="auto"/>
      </w:pPr>
    </w:p>
    <w:p w:rsidR="00E60B6F" w:rsidRDefault="00E60B6F" w:rsidP="00E60B6F">
      <w:pPr>
        <w:spacing w:after="0" w:line="240" w:lineRule="auto"/>
      </w:pPr>
      <w:r>
        <w:t xml:space="preserve">Subcontractor Signature: </w:t>
      </w:r>
      <w:r w:rsidRPr="00A6500E">
        <w:rPr>
          <w:shd w:val="clear" w:color="auto" w:fill="EAD3D7" w:themeFill="accent6" w:themeFillTint="33"/>
        </w:rPr>
        <w:t>___________________________</w:t>
      </w:r>
    </w:p>
    <w:p w:rsidR="00E60B6F" w:rsidRDefault="00E60B6F" w:rsidP="00E60B6F">
      <w:pPr>
        <w:spacing w:after="0" w:line="240" w:lineRule="auto"/>
      </w:pPr>
      <w:r>
        <w:t xml:space="preserve">Name: </w:t>
      </w:r>
      <w:r w:rsidRPr="00A6500E">
        <w:rPr>
          <w:shd w:val="clear" w:color="auto" w:fill="EAD3D7" w:themeFill="accent6" w:themeFillTint="33"/>
        </w:rPr>
        <w:t>___________________________</w:t>
      </w:r>
    </w:p>
    <w:p w:rsidR="007E07D8" w:rsidRPr="0037187A" w:rsidRDefault="00E60B6F" w:rsidP="00E60B6F">
      <w:pPr>
        <w:pStyle w:val="NormalWeb"/>
        <w:spacing w:before="0" w:beforeAutospacing="0" w:after="0" w:afterAutospacing="0"/>
        <w:rPr>
          <w:rFonts w:asciiTheme="minorHAnsi" w:hAnsiTheme="minorHAnsi" w:cstheme="minorHAnsi"/>
        </w:rPr>
      </w:pPr>
      <w:r>
        <w:t xml:space="preserve">Date: </w:t>
      </w:r>
      <w:r w:rsidRPr="00A6500E">
        <w:rPr>
          <w:shd w:val="clear" w:color="auto" w:fill="EAD3D7" w:themeFill="accent6" w:themeFillTint="33"/>
        </w:rPr>
        <w:t>___________________________</w:t>
      </w:r>
    </w:p>
    <w:sectPr w:rsidR="007E07D8" w:rsidRPr="0037187A" w:rsidSect="00E60B6F">
      <w:footerReference w:type="default" r:id="rId9"/>
      <w:pgSz w:w="12240" w:h="15840"/>
      <w:pgMar w:top="1134" w:right="1440" w:bottom="1135" w:left="1440"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0F3" w:rsidRDefault="006F00F3" w:rsidP="004734C1">
      <w:pPr>
        <w:spacing w:after="0" w:line="240" w:lineRule="auto"/>
      </w:pPr>
      <w:r>
        <w:separator/>
      </w:r>
    </w:p>
  </w:endnote>
  <w:endnote w:type="continuationSeparator" w:id="1">
    <w:p w:rsidR="006F00F3" w:rsidRDefault="006F00F3" w:rsidP="00473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C1" w:rsidRDefault="006A54FB" w:rsidP="004734C1">
    <w:pPr>
      <w:pStyle w:val="Footer"/>
      <w:jc w:val="right"/>
    </w:pPr>
    <w:r w:rsidRPr="006A54FB">
      <w:t>Subcontractor Agreement Template</w:t>
    </w:r>
    <w:r w:rsidR="005B1898" w:rsidRPr="005B1898">
      <w:t xml:space="preserve"> </w:t>
    </w:r>
    <w:r w:rsidR="00B51649" w:rsidRPr="00B51649">
      <w:t xml:space="preserve">| </w:t>
    </w:r>
    <w:r w:rsidR="004734C1" w:rsidRPr="004734C1">
      <w:rPr>
        <w:b/>
      </w:rPr>
      <w:t>zellatemplate.com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0F3" w:rsidRDefault="006F00F3" w:rsidP="004734C1">
      <w:pPr>
        <w:spacing w:after="0" w:line="240" w:lineRule="auto"/>
      </w:pPr>
      <w:r>
        <w:separator/>
      </w:r>
    </w:p>
  </w:footnote>
  <w:footnote w:type="continuationSeparator" w:id="1">
    <w:p w:rsidR="006F00F3" w:rsidRDefault="006F00F3" w:rsidP="004734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997"/>
    <w:multiLevelType w:val="multilevel"/>
    <w:tmpl w:val="0A3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44450"/>
    <w:multiLevelType w:val="multilevel"/>
    <w:tmpl w:val="DFA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C1F90"/>
    <w:multiLevelType w:val="multilevel"/>
    <w:tmpl w:val="347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87760"/>
    <w:multiLevelType w:val="multilevel"/>
    <w:tmpl w:val="C3C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79DC"/>
    <w:multiLevelType w:val="multilevel"/>
    <w:tmpl w:val="8B8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F1C37"/>
    <w:multiLevelType w:val="multilevel"/>
    <w:tmpl w:val="62E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57109"/>
    <w:multiLevelType w:val="multilevel"/>
    <w:tmpl w:val="6DD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B3AAB"/>
    <w:multiLevelType w:val="multilevel"/>
    <w:tmpl w:val="E4E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133B08"/>
    <w:multiLevelType w:val="multilevel"/>
    <w:tmpl w:val="B6FA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07D93"/>
    <w:multiLevelType w:val="multilevel"/>
    <w:tmpl w:val="A9E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FC2"/>
    <w:multiLevelType w:val="multilevel"/>
    <w:tmpl w:val="AFFE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7795A"/>
    <w:multiLevelType w:val="multilevel"/>
    <w:tmpl w:val="A5CE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81456"/>
    <w:multiLevelType w:val="multilevel"/>
    <w:tmpl w:val="AE90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2037E"/>
    <w:multiLevelType w:val="multilevel"/>
    <w:tmpl w:val="6D98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2629C6"/>
    <w:multiLevelType w:val="multilevel"/>
    <w:tmpl w:val="781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num>
  <w:num w:numId="4">
    <w:abstractNumId w:val="11"/>
  </w:num>
  <w:num w:numId="5">
    <w:abstractNumId w:val="4"/>
  </w:num>
  <w:num w:numId="6">
    <w:abstractNumId w:val="3"/>
  </w:num>
  <w:num w:numId="7">
    <w:abstractNumId w:val="1"/>
  </w:num>
  <w:num w:numId="8">
    <w:abstractNumId w:val="10"/>
  </w:num>
  <w:num w:numId="9">
    <w:abstractNumId w:val="8"/>
  </w:num>
  <w:num w:numId="10">
    <w:abstractNumId w:val="5"/>
  </w:num>
  <w:num w:numId="11">
    <w:abstractNumId w:val="12"/>
  </w:num>
  <w:num w:numId="12">
    <w:abstractNumId w:val="2"/>
  </w:num>
  <w:num w:numId="13">
    <w:abstractNumId w:val="1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CC4EAD"/>
    <w:rsid w:val="0000611D"/>
    <w:rsid w:val="00020E8C"/>
    <w:rsid w:val="00051FD1"/>
    <w:rsid w:val="0007399B"/>
    <w:rsid w:val="0008018B"/>
    <w:rsid w:val="000A78B3"/>
    <w:rsid w:val="000F108B"/>
    <w:rsid w:val="00157FC0"/>
    <w:rsid w:val="00160406"/>
    <w:rsid w:val="001A1833"/>
    <w:rsid w:val="001A43D5"/>
    <w:rsid w:val="001C4B6D"/>
    <w:rsid w:val="001E00A5"/>
    <w:rsid w:val="001F70B9"/>
    <w:rsid w:val="002138EC"/>
    <w:rsid w:val="00217340"/>
    <w:rsid w:val="002411C4"/>
    <w:rsid w:val="002A25E6"/>
    <w:rsid w:val="002D593E"/>
    <w:rsid w:val="002D5E02"/>
    <w:rsid w:val="0032409E"/>
    <w:rsid w:val="00325724"/>
    <w:rsid w:val="00344EB6"/>
    <w:rsid w:val="00350052"/>
    <w:rsid w:val="0037187A"/>
    <w:rsid w:val="003801DA"/>
    <w:rsid w:val="004147DC"/>
    <w:rsid w:val="0043456D"/>
    <w:rsid w:val="00442554"/>
    <w:rsid w:val="0044720E"/>
    <w:rsid w:val="004734C1"/>
    <w:rsid w:val="00481DBC"/>
    <w:rsid w:val="0049344A"/>
    <w:rsid w:val="00494058"/>
    <w:rsid w:val="00496DA0"/>
    <w:rsid w:val="004B55ED"/>
    <w:rsid w:val="004D28C7"/>
    <w:rsid w:val="004D31BE"/>
    <w:rsid w:val="004E007E"/>
    <w:rsid w:val="004E0D73"/>
    <w:rsid w:val="004E5511"/>
    <w:rsid w:val="00520042"/>
    <w:rsid w:val="005254A5"/>
    <w:rsid w:val="0052641B"/>
    <w:rsid w:val="0053462F"/>
    <w:rsid w:val="00577E10"/>
    <w:rsid w:val="005A3896"/>
    <w:rsid w:val="005B1898"/>
    <w:rsid w:val="005C1105"/>
    <w:rsid w:val="005C243D"/>
    <w:rsid w:val="005D08A5"/>
    <w:rsid w:val="005F1401"/>
    <w:rsid w:val="00601914"/>
    <w:rsid w:val="00621ECA"/>
    <w:rsid w:val="00623A9C"/>
    <w:rsid w:val="0064655D"/>
    <w:rsid w:val="006471D4"/>
    <w:rsid w:val="006676B6"/>
    <w:rsid w:val="006A54FB"/>
    <w:rsid w:val="006B3770"/>
    <w:rsid w:val="006B69F3"/>
    <w:rsid w:val="006E114A"/>
    <w:rsid w:val="006E1A14"/>
    <w:rsid w:val="006F00F3"/>
    <w:rsid w:val="007150B1"/>
    <w:rsid w:val="00727543"/>
    <w:rsid w:val="007351B6"/>
    <w:rsid w:val="00765CAD"/>
    <w:rsid w:val="00787508"/>
    <w:rsid w:val="007E07D8"/>
    <w:rsid w:val="007E5C5D"/>
    <w:rsid w:val="00823FD7"/>
    <w:rsid w:val="0083631B"/>
    <w:rsid w:val="0083763F"/>
    <w:rsid w:val="0084080F"/>
    <w:rsid w:val="008B06DD"/>
    <w:rsid w:val="008C0CDA"/>
    <w:rsid w:val="008C32F4"/>
    <w:rsid w:val="008C427A"/>
    <w:rsid w:val="008D1C29"/>
    <w:rsid w:val="008E6B8D"/>
    <w:rsid w:val="008F60BD"/>
    <w:rsid w:val="009023E8"/>
    <w:rsid w:val="009175D1"/>
    <w:rsid w:val="00964356"/>
    <w:rsid w:val="00983029"/>
    <w:rsid w:val="00984708"/>
    <w:rsid w:val="009A7B78"/>
    <w:rsid w:val="009D73AC"/>
    <w:rsid w:val="009E09CF"/>
    <w:rsid w:val="009F021C"/>
    <w:rsid w:val="009F3111"/>
    <w:rsid w:val="009F5618"/>
    <w:rsid w:val="00A6500E"/>
    <w:rsid w:val="00A74598"/>
    <w:rsid w:val="00AE59A1"/>
    <w:rsid w:val="00AF4796"/>
    <w:rsid w:val="00AF7345"/>
    <w:rsid w:val="00B24371"/>
    <w:rsid w:val="00B33D46"/>
    <w:rsid w:val="00B43796"/>
    <w:rsid w:val="00B51649"/>
    <w:rsid w:val="00B536E5"/>
    <w:rsid w:val="00B5407F"/>
    <w:rsid w:val="00B75B68"/>
    <w:rsid w:val="00B95B44"/>
    <w:rsid w:val="00BA7249"/>
    <w:rsid w:val="00BF391A"/>
    <w:rsid w:val="00BF4231"/>
    <w:rsid w:val="00BF6894"/>
    <w:rsid w:val="00C1162C"/>
    <w:rsid w:val="00C60C19"/>
    <w:rsid w:val="00C64F23"/>
    <w:rsid w:val="00C851E7"/>
    <w:rsid w:val="00C963CE"/>
    <w:rsid w:val="00CA1D94"/>
    <w:rsid w:val="00CB6FD0"/>
    <w:rsid w:val="00CC4EAD"/>
    <w:rsid w:val="00D03EFE"/>
    <w:rsid w:val="00D217D3"/>
    <w:rsid w:val="00D82D3C"/>
    <w:rsid w:val="00D86569"/>
    <w:rsid w:val="00DC2FC2"/>
    <w:rsid w:val="00E13CE9"/>
    <w:rsid w:val="00E2043E"/>
    <w:rsid w:val="00E32E36"/>
    <w:rsid w:val="00E60B6F"/>
    <w:rsid w:val="00E667F8"/>
    <w:rsid w:val="00E86097"/>
    <w:rsid w:val="00E93AD1"/>
    <w:rsid w:val="00EE5AE7"/>
    <w:rsid w:val="00EF3C27"/>
    <w:rsid w:val="00EF63B3"/>
    <w:rsid w:val="00F0362A"/>
    <w:rsid w:val="00F32719"/>
    <w:rsid w:val="00F33EED"/>
    <w:rsid w:val="00F4543E"/>
    <w:rsid w:val="00F735F6"/>
    <w:rsid w:val="00F814E7"/>
    <w:rsid w:val="00FD5BF5"/>
    <w:rsid w:val="00FD7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71"/>
  </w:style>
  <w:style w:type="paragraph" w:styleId="Heading1">
    <w:name w:val="heading 1"/>
    <w:basedOn w:val="Normal"/>
    <w:next w:val="Normal"/>
    <w:link w:val="Heading1Char"/>
    <w:uiPriority w:val="9"/>
    <w:qFormat/>
    <w:rsid w:val="0037187A"/>
    <w:pPr>
      <w:keepNext/>
      <w:keepLines/>
      <w:spacing w:before="480" w:after="0" w:line="276" w:lineRule="auto"/>
      <w:outlineLvl w:val="0"/>
    </w:pPr>
    <w:rPr>
      <w:rFonts w:asciiTheme="majorHAnsi" w:eastAsiaTheme="majorEastAsia" w:hAnsiTheme="majorHAnsi" w:cstheme="majorBidi"/>
      <w:b/>
      <w:bCs/>
      <w:color w:val="21798E" w:themeColor="accent1" w:themeShade="BF"/>
      <w:sz w:val="28"/>
      <w:szCs w:val="28"/>
    </w:rPr>
  </w:style>
  <w:style w:type="paragraph" w:styleId="Heading2">
    <w:name w:val="heading 2"/>
    <w:basedOn w:val="Normal"/>
    <w:next w:val="Normal"/>
    <w:link w:val="Heading2Char"/>
    <w:uiPriority w:val="9"/>
    <w:semiHidden/>
    <w:unhideWhenUsed/>
    <w:qFormat/>
    <w:rsid w:val="00823FD7"/>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Heading3">
    <w:name w:val="heading 3"/>
    <w:basedOn w:val="Normal"/>
    <w:link w:val="Heading3Char"/>
    <w:uiPriority w:val="9"/>
    <w:qFormat/>
    <w:rsid w:val="00C851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3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4C1"/>
  </w:style>
  <w:style w:type="paragraph" w:styleId="Footer">
    <w:name w:val="footer"/>
    <w:basedOn w:val="Normal"/>
    <w:link w:val="FooterChar"/>
    <w:uiPriority w:val="99"/>
    <w:semiHidden/>
    <w:unhideWhenUsed/>
    <w:rsid w:val="00473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4C1"/>
  </w:style>
  <w:style w:type="paragraph" w:styleId="BalloonText">
    <w:name w:val="Balloon Text"/>
    <w:basedOn w:val="Normal"/>
    <w:link w:val="BalloonTextChar"/>
    <w:uiPriority w:val="99"/>
    <w:semiHidden/>
    <w:unhideWhenUsed/>
    <w:rsid w:val="00473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C1"/>
    <w:rPr>
      <w:rFonts w:ascii="Tahoma" w:hAnsi="Tahoma" w:cs="Tahoma"/>
      <w:sz w:val="16"/>
      <w:szCs w:val="16"/>
    </w:rPr>
  </w:style>
  <w:style w:type="character" w:customStyle="1" w:styleId="Heading3Char">
    <w:name w:val="Heading 3 Char"/>
    <w:basedOn w:val="DefaultParagraphFont"/>
    <w:link w:val="Heading3"/>
    <w:uiPriority w:val="9"/>
    <w:rsid w:val="00C851E7"/>
    <w:rPr>
      <w:rFonts w:ascii="Times New Roman" w:eastAsia="Times New Roman" w:hAnsi="Times New Roman" w:cs="Times New Roman"/>
      <w:b/>
      <w:bCs/>
      <w:sz w:val="27"/>
      <w:szCs w:val="27"/>
    </w:rPr>
  </w:style>
  <w:style w:type="paragraph" w:styleId="NormalWeb">
    <w:name w:val="Normal (Web)"/>
    <w:basedOn w:val="Normal"/>
    <w:uiPriority w:val="99"/>
    <w:unhideWhenUsed/>
    <w:rsid w:val="00C85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1E7"/>
    <w:rPr>
      <w:b/>
      <w:bCs/>
    </w:rPr>
  </w:style>
  <w:style w:type="table" w:styleId="TableGrid">
    <w:name w:val="Table Grid"/>
    <w:basedOn w:val="TableNormal"/>
    <w:uiPriority w:val="39"/>
    <w:rsid w:val="00B75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Web3">
    <w:name w:val="Table Web 3"/>
    <w:basedOn w:val="TableNormal"/>
    <w:uiPriority w:val="99"/>
    <w:rsid w:val="00B75B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B75B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6">
    <w:name w:val="Light Shading Accent 6"/>
    <w:basedOn w:val="TableNormal"/>
    <w:uiPriority w:val="60"/>
    <w:rsid w:val="00727543"/>
    <w:pPr>
      <w:spacing w:after="0" w:line="240" w:lineRule="auto"/>
    </w:pPr>
    <w:rPr>
      <w:color w:val="5D2D37" w:themeColor="accent6" w:themeShade="BF"/>
    </w:rPr>
    <w:tblPr>
      <w:tblStyleRowBandSize w:val="1"/>
      <w:tblStyleColBandSize w:val="1"/>
      <w:tblInd w:w="0" w:type="dxa"/>
      <w:tblBorders>
        <w:top w:val="single" w:sz="8" w:space="0" w:color="7D3C4A" w:themeColor="accent6"/>
        <w:bottom w:val="single" w:sz="8" w:space="0" w:color="7D3C4A"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D3C4A" w:themeColor="accent6"/>
          <w:left w:val="nil"/>
          <w:bottom w:val="single" w:sz="8" w:space="0" w:color="7D3C4A" w:themeColor="accent6"/>
          <w:right w:val="nil"/>
          <w:insideH w:val="nil"/>
          <w:insideV w:val="nil"/>
        </w:tcBorders>
      </w:tcPr>
    </w:tblStylePr>
    <w:tblStylePr w:type="lastRow">
      <w:pPr>
        <w:spacing w:before="0" w:after="0" w:line="240" w:lineRule="auto"/>
      </w:pPr>
      <w:rPr>
        <w:b/>
        <w:bCs/>
      </w:rPr>
      <w:tblPr/>
      <w:tcPr>
        <w:tcBorders>
          <w:top w:val="single" w:sz="8" w:space="0" w:color="7D3C4A" w:themeColor="accent6"/>
          <w:left w:val="nil"/>
          <w:bottom w:val="single" w:sz="8" w:space="0" w:color="7D3C4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8CE" w:themeFill="accent6" w:themeFillTint="3F"/>
      </w:tcPr>
    </w:tblStylePr>
    <w:tblStylePr w:type="band1Horz">
      <w:tblPr/>
      <w:tcPr>
        <w:tcBorders>
          <w:left w:val="nil"/>
          <w:right w:val="nil"/>
          <w:insideH w:val="nil"/>
          <w:insideV w:val="nil"/>
        </w:tcBorders>
        <w:shd w:val="clear" w:color="auto" w:fill="E5C8CE" w:themeFill="accent6" w:themeFillTint="3F"/>
      </w:tcPr>
    </w:tblStylePr>
  </w:style>
  <w:style w:type="character" w:customStyle="1" w:styleId="Heading2Char">
    <w:name w:val="Heading 2 Char"/>
    <w:basedOn w:val="DefaultParagraphFont"/>
    <w:link w:val="Heading2"/>
    <w:uiPriority w:val="9"/>
    <w:semiHidden/>
    <w:rsid w:val="00823FD7"/>
    <w:rPr>
      <w:rFonts w:asciiTheme="majorHAnsi" w:eastAsiaTheme="majorEastAsia" w:hAnsiTheme="majorHAnsi" w:cstheme="majorBidi"/>
      <w:b/>
      <w:bCs/>
      <w:color w:val="2DA2BF" w:themeColor="accent1"/>
      <w:sz w:val="26"/>
      <w:szCs w:val="26"/>
    </w:rPr>
  </w:style>
  <w:style w:type="character" w:customStyle="1" w:styleId="Heading1Char">
    <w:name w:val="Heading 1 Char"/>
    <w:basedOn w:val="DefaultParagraphFont"/>
    <w:link w:val="Heading1"/>
    <w:uiPriority w:val="9"/>
    <w:rsid w:val="0037187A"/>
    <w:rPr>
      <w:rFonts w:asciiTheme="majorHAnsi" w:eastAsiaTheme="majorEastAsia" w:hAnsiTheme="majorHAnsi" w:cstheme="majorBidi"/>
      <w:b/>
      <w:bCs/>
      <w:color w:val="21798E"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960899">
      <w:bodyDiv w:val="1"/>
      <w:marLeft w:val="0"/>
      <w:marRight w:val="0"/>
      <w:marTop w:val="0"/>
      <w:marBottom w:val="0"/>
      <w:divBdr>
        <w:top w:val="none" w:sz="0" w:space="0" w:color="auto"/>
        <w:left w:val="none" w:sz="0" w:space="0" w:color="auto"/>
        <w:bottom w:val="none" w:sz="0" w:space="0" w:color="auto"/>
        <w:right w:val="none" w:sz="0" w:space="0" w:color="auto"/>
      </w:divBdr>
    </w:div>
    <w:div w:id="201598154">
      <w:bodyDiv w:val="1"/>
      <w:marLeft w:val="0"/>
      <w:marRight w:val="0"/>
      <w:marTop w:val="0"/>
      <w:marBottom w:val="0"/>
      <w:divBdr>
        <w:top w:val="none" w:sz="0" w:space="0" w:color="auto"/>
        <w:left w:val="none" w:sz="0" w:space="0" w:color="auto"/>
        <w:bottom w:val="none" w:sz="0" w:space="0" w:color="auto"/>
        <w:right w:val="none" w:sz="0" w:space="0" w:color="auto"/>
      </w:divBdr>
      <w:divsChild>
        <w:div w:id="74789625">
          <w:marLeft w:val="0"/>
          <w:marRight w:val="0"/>
          <w:marTop w:val="0"/>
          <w:marBottom w:val="0"/>
          <w:divBdr>
            <w:top w:val="none" w:sz="0" w:space="0" w:color="auto"/>
            <w:left w:val="none" w:sz="0" w:space="0" w:color="auto"/>
            <w:bottom w:val="none" w:sz="0" w:space="0" w:color="auto"/>
            <w:right w:val="none" w:sz="0" w:space="0" w:color="auto"/>
          </w:divBdr>
          <w:divsChild>
            <w:div w:id="653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4076">
      <w:bodyDiv w:val="1"/>
      <w:marLeft w:val="0"/>
      <w:marRight w:val="0"/>
      <w:marTop w:val="0"/>
      <w:marBottom w:val="0"/>
      <w:divBdr>
        <w:top w:val="none" w:sz="0" w:space="0" w:color="auto"/>
        <w:left w:val="none" w:sz="0" w:space="0" w:color="auto"/>
        <w:bottom w:val="none" w:sz="0" w:space="0" w:color="auto"/>
        <w:right w:val="none" w:sz="0" w:space="0" w:color="auto"/>
      </w:divBdr>
    </w:div>
    <w:div w:id="548611678">
      <w:bodyDiv w:val="1"/>
      <w:marLeft w:val="0"/>
      <w:marRight w:val="0"/>
      <w:marTop w:val="0"/>
      <w:marBottom w:val="0"/>
      <w:divBdr>
        <w:top w:val="none" w:sz="0" w:space="0" w:color="auto"/>
        <w:left w:val="none" w:sz="0" w:space="0" w:color="auto"/>
        <w:bottom w:val="none" w:sz="0" w:space="0" w:color="auto"/>
        <w:right w:val="none" w:sz="0" w:space="0" w:color="auto"/>
      </w:divBdr>
    </w:div>
    <w:div w:id="607852771">
      <w:bodyDiv w:val="1"/>
      <w:marLeft w:val="0"/>
      <w:marRight w:val="0"/>
      <w:marTop w:val="0"/>
      <w:marBottom w:val="0"/>
      <w:divBdr>
        <w:top w:val="none" w:sz="0" w:space="0" w:color="auto"/>
        <w:left w:val="none" w:sz="0" w:space="0" w:color="auto"/>
        <w:bottom w:val="none" w:sz="0" w:space="0" w:color="auto"/>
        <w:right w:val="none" w:sz="0" w:space="0" w:color="auto"/>
      </w:divBdr>
    </w:div>
    <w:div w:id="621425540">
      <w:bodyDiv w:val="1"/>
      <w:marLeft w:val="0"/>
      <w:marRight w:val="0"/>
      <w:marTop w:val="0"/>
      <w:marBottom w:val="0"/>
      <w:divBdr>
        <w:top w:val="none" w:sz="0" w:space="0" w:color="auto"/>
        <w:left w:val="none" w:sz="0" w:space="0" w:color="auto"/>
        <w:bottom w:val="none" w:sz="0" w:space="0" w:color="auto"/>
        <w:right w:val="none" w:sz="0" w:space="0" w:color="auto"/>
      </w:divBdr>
    </w:div>
    <w:div w:id="624428927">
      <w:bodyDiv w:val="1"/>
      <w:marLeft w:val="0"/>
      <w:marRight w:val="0"/>
      <w:marTop w:val="0"/>
      <w:marBottom w:val="0"/>
      <w:divBdr>
        <w:top w:val="none" w:sz="0" w:space="0" w:color="auto"/>
        <w:left w:val="none" w:sz="0" w:space="0" w:color="auto"/>
        <w:bottom w:val="none" w:sz="0" w:space="0" w:color="auto"/>
        <w:right w:val="none" w:sz="0" w:space="0" w:color="auto"/>
      </w:divBdr>
    </w:div>
    <w:div w:id="654916405">
      <w:bodyDiv w:val="1"/>
      <w:marLeft w:val="0"/>
      <w:marRight w:val="0"/>
      <w:marTop w:val="0"/>
      <w:marBottom w:val="0"/>
      <w:divBdr>
        <w:top w:val="none" w:sz="0" w:space="0" w:color="auto"/>
        <w:left w:val="none" w:sz="0" w:space="0" w:color="auto"/>
        <w:bottom w:val="none" w:sz="0" w:space="0" w:color="auto"/>
        <w:right w:val="none" w:sz="0" w:space="0" w:color="auto"/>
      </w:divBdr>
    </w:div>
    <w:div w:id="815219848">
      <w:bodyDiv w:val="1"/>
      <w:marLeft w:val="0"/>
      <w:marRight w:val="0"/>
      <w:marTop w:val="0"/>
      <w:marBottom w:val="0"/>
      <w:divBdr>
        <w:top w:val="none" w:sz="0" w:space="0" w:color="auto"/>
        <w:left w:val="none" w:sz="0" w:space="0" w:color="auto"/>
        <w:bottom w:val="none" w:sz="0" w:space="0" w:color="auto"/>
        <w:right w:val="none" w:sz="0" w:space="0" w:color="auto"/>
      </w:divBdr>
    </w:div>
    <w:div w:id="989673010">
      <w:bodyDiv w:val="1"/>
      <w:marLeft w:val="0"/>
      <w:marRight w:val="0"/>
      <w:marTop w:val="0"/>
      <w:marBottom w:val="0"/>
      <w:divBdr>
        <w:top w:val="none" w:sz="0" w:space="0" w:color="auto"/>
        <w:left w:val="none" w:sz="0" w:space="0" w:color="auto"/>
        <w:bottom w:val="none" w:sz="0" w:space="0" w:color="auto"/>
        <w:right w:val="none" w:sz="0" w:space="0" w:color="auto"/>
      </w:divBdr>
    </w:div>
    <w:div w:id="1002011434">
      <w:bodyDiv w:val="1"/>
      <w:marLeft w:val="0"/>
      <w:marRight w:val="0"/>
      <w:marTop w:val="0"/>
      <w:marBottom w:val="0"/>
      <w:divBdr>
        <w:top w:val="none" w:sz="0" w:space="0" w:color="auto"/>
        <w:left w:val="none" w:sz="0" w:space="0" w:color="auto"/>
        <w:bottom w:val="none" w:sz="0" w:space="0" w:color="auto"/>
        <w:right w:val="none" w:sz="0" w:space="0" w:color="auto"/>
      </w:divBdr>
    </w:div>
    <w:div w:id="1010177798">
      <w:bodyDiv w:val="1"/>
      <w:marLeft w:val="0"/>
      <w:marRight w:val="0"/>
      <w:marTop w:val="0"/>
      <w:marBottom w:val="0"/>
      <w:divBdr>
        <w:top w:val="none" w:sz="0" w:space="0" w:color="auto"/>
        <w:left w:val="none" w:sz="0" w:space="0" w:color="auto"/>
        <w:bottom w:val="none" w:sz="0" w:space="0" w:color="auto"/>
        <w:right w:val="none" w:sz="0" w:space="0" w:color="auto"/>
      </w:divBdr>
    </w:div>
    <w:div w:id="1049498883">
      <w:bodyDiv w:val="1"/>
      <w:marLeft w:val="0"/>
      <w:marRight w:val="0"/>
      <w:marTop w:val="0"/>
      <w:marBottom w:val="0"/>
      <w:divBdr>
        <w:top w:val="none" w:sz="0" w:space="0" w:color="auto"/>
        <w:left w:val="none" w:sz="0" w:space="0" w:color="auto"/>
        <w:bottom w:val="none" w:sz="0" w:space="0" w:color="auto"/>
        <w:right w:val="none" w:sz="0" w:space="0" w:color="auto"/>
      </w:divBdr>
    </w:div>
    <w:div w:id="1400055547">
      <w:bodyDiv w:val="1"/>
      <w:marLeft w:val="0"/>
      <w:marRight w:val="0"/>
      <w:marTop w:val="0"/>
      <w:marBottom w:val="0"/>
      <w:divBdr>
        <w:top w:val="none" w:sz="0" w:space="0" w:color="auto"/>
        <w:left w:val="none" w:sz="0" w:space="0" w:color="auto"/>
        <w:bottom w:val="none" w:sz="0" w:space="0" w:color="auto"/>
        <w:right w:val="none" w:sz="0" w:space="0" w:color="auto"/>
      </w:divBdr>
    </w:div>
    <w:div w:id="2050641538">
      <w:bodyDiv w:val="1"/>
      <w:marLeft w:val="0"/>
      <w:marRight w:val="0"/>
      <w:marTop w:val="0"/>
      <w:marBottom w:val="0"/>
      <w:divBdr>
        <w:top w:val="none" w:sz="0" w:space="0" w:color="auto"/>
        <w:left w:val="none" w:sz="0" w:space="0" w:color="auto"/>
        <w:bottom w:val="none" w:sz="0" w:space="0" w:color="auto"/>
        <w:right w:val="none" w:sz="0" w:space="0" w:color="auto"/>
      </w:divBdr>
    </w:div>
    <w:div w:id="20656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Cornell Notes Template</vt:lpstr>
      <vt:lpstr>        1. Introduction</vt:lpstr>
      <vt:lpstr>        2. Early Life and Education</vt:lpstr>
      <vt:lpstr>        3. Career Journey</vt:lpstr>
      <vt:lpstr>        4. Skills and Values</vt:lpstr>
      <vt:lpstr>        5. Current Role and Future Goals</vt:lpstr>
      <vt:lpstr>        6. Conclusion</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Agreement Template</dc:title>
  <dc:creator>ZellaTemplate.com</dc:creator>
  <cp:keywords>Subcontractor Agreement Template</cp:keywords>
  <cp:lastModifiedBy>user</cp:lastModifiedBy>
  <cp:revision>7</cp:revision>
  <dcterms:created xsi:type="dcterms:W3CDTF">2025-06-30T06:50:00Z</dcterms:created>
  <dcterms:modified xsi:type="dcterms:W3CDTF">2025-06-30T06:57:00Z</dcterms:modified>
</cp:coreProperties>
</file>